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9751943" w14:textId="77777777" w:rsidR="00FC6B8C" w:rsidRDefault="00000000">
      <w:pPr>
        <w:widowControl w:val="0"/>
        <w:spacing w:line="240" w:lineRule="auto"/>
      </w:pPr>
      <w:r>
        <w:rPr>
          <w:rFonts w:ascii="Montserrat" w:eastAsia="Montserrat" w:hAnsi="Montserrat" w:cs="Montserrat"/>
          <w:b/>
        </w:rPr>
        <w:t xml:space="preserve">AP CSP </w:t>
      </w:r>
      <w:proofErr w:type="spellStart"/>
      <w:r>
        <w:rPr>
          <w:rFonts w:ascii="Montserrat" w:eastAsia="Montserrat" w:hAnsi="Montserrat" w:cs="Montserrat"/>
          <w:b/>
        </w:rPr>
        <w:t>CodeX</w:t>
      </w:r>
      <w:proofErr w:type="spellEnd"/>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FC6B8C" w14:paraId="441802CC" w14:textId="77777777" w:rsidTr="00876910">
        <w:trPr>
          <w:trHeight w:val="78"/>
        </w:trPr>
        <w:tc>
          <w:tcPr>
            <w:tcW w:w="7200" w:type="dxa"/>
            <w:gridSpan w:val="2"/>
            <w:shd w:val="clear" w:color="auto" w:fill="FFF2CC"/>
            <w:tcMar>
              <w:top w:w="100" w:type="dxa"/>
              <w:left w:w="100" w:type="dxa"/>
              <w:bottom w:w="100" w:type="dxa"/>
              <w:right w:w="100" w:type="dxa"/>
            </w:tcMar>
          </w:tcPr>
          <w:p w14:paraId="5C56EC4A" w14:textId="77777777" w:rsidR="00FC6B8C"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MISSION 7 Obj 7-9 Personal Billboard</w:t>
            </w:r>
          </w:p>
        </w:tc>
        <w:tc>
          <w:tcPr>
            <w:tcW w:w="3600" w:type="dxa"/>
            <w:shd w:val="clear" w:color="auto" w:fill="D9EAD3"/>
            <w:tcMar>
              <w:top w:w="100" w:type="dxa"/>
              <w:left w:w="100" w:type="dxa"/>
              <w:bottom w:w="100" w:type="dxa"/>
              <w:right w:w="100" w:type="dxa"/>
            </w:tcMar>
          </w:tcPr>
          <w:p w14:paraId="0DB3C1A1" w14:textId="77777777" w:rsidR="00FC6B8C"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FC6B8C" w14:paraId="0E16BE6F" w14:textId="77777777">
        <w:trPr>
          <w:trHeight w:val="420"/>
        </w:trPr>
        <w:tc>
          <w:tcPr>
            <w:tcW w:w="5400" w:type="dxa"/>
            <w:tcMar>
              <w:top w:w="100" w:type="dxa"/>
              <w:left w:w="100" w:type="dxa"/>
              <w:bottom w:w="100" w:type="dxa"/>
              <w:right w:w="100" w:type="dxa"/>
            </w:tcMar>
          </w:tcPr>
          <w:p w14:paraId="6830269F" w14:textId="77777777" w:rsidR="00FC6B8C"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Project Goal: </w:t>
            </w:r>
            <w:r>
              <w:rPr>
                <w:rFonts w:ascii="Proxima Nova" w:eastAsia="Proxima Nova" w:hAnsi="Proxima Nova" w:cs="Proxima Nova"/>
                <w:sz w:val="20"/>
                <w:szCs w:val="20"/>
              </w:rPr>
              <w:t xml:space="preserve">Students will use images, text and colors in a list to display </w:t>
            </w:r>
            <w:proofErr w:type="gramStart"/>
            <w:r>
              <w:rPr>
                <w:rFonts w:ascii="Proxima Nova" w:eastAsia="Proxima Nova" w:hAnsi="Proxima Nova" w:cs="Proxima Nova"/>
                <w:sz w:val="20"/>
                <w:szCs w:val="20"/>
              </w:rPr>
              <w:t>a mood</w:t>
            </w:r>
            <w:proofErr w:type="gramEnd"/>
            <w:r>
              <w:rPr>
                <w:rFonts w:ascii="Proxima Nova" w:eastAsia="Proxima Nova" w:hAnsi="Proxima Nova" w:cs="Proxima Nova"/>
                <w:sz w:val="20"/>
                <w:szCs w:val="20"/>
              </w:rPr>
              <w:t xml:space="preserve"> by pressing a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button.</w:t>
            </w:r>
          </w:p>
          <w:p w14:paraId="1A468BCA" w14:textId="77777777" w:rsidR="00FC6B8C" w:rsidRDefault="00000000">
            <w:pPr>
              <w:widowControl w:val="0"/>
              <w:spacing w:line="240" w:lineRule="auto"/>
              <w:rPr>
                <w:rFonts w:ascii="Proxima Nova" w:eastAsia="Proxima Nova" w:hAnsi="Proxima Nova" w:cs="Proxima Nova"/>
                <w:b/>
                <w:sz w:val="20"/>
                <w:szCs w:val="20"/>
              </w:rPr>
            </w:pPr>
            <w:r>
              <w:rPr>
                <w:rFonts w:ascii="Montserrat" w:eastAsia="Montserrat" w:hAnsi="Montserrat" w:cs="Montserrat"/>
                <w:b/>
                <w:sz w:val="20"/>
                <w:szCs w:val="20"/>
              </w:rPr>
              <w:t>Learning Targets</w:t>
            </w:r>
          </w:p>
          <w:p w14:paraId="1F6D78AF" w14:textId="77777777" w:rsidR="00FC6B8C" w:rsidRDefault="00000000">
            <w:pPr>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create a list to make my code more efficient.</w:t>
            </w:r>
          </w:p>
          <w:p w14:paraId="45BBA32C" w14:textId="77777777" w:rsidR="00FC6B8C" w:rsidRDefault="00000000">
            <w:pPr>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distinguish between string and image data types.</w:t>
            </w:r>
          </w:p>
        </w:tc>
        <w:tc>
          <w:tcPr>
            <w:tcW w:w="5400" w:type="dxa"/>
            <w:gridSpan w:val="2"/>
            <w:tcMar>
              <w:top w:w="100" w:type="dxa"/>
              <w:left w:w="100" w:type="dxa"/>
              <w:bottom w:w="100" w:type="dxa"/>
              <w:right w:w="100" w:type="dxa"/>
            </w:tcMar>
          </w:tcPr>
          <w:p w14:paraId="4A6FA168" w14:textId="77777777" w:rsidR="00FC6B8C"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378FE521" w14:textId="77777777" w:rsidR="00FC6B8C" w:rsidRDefault="00000000">
            <w:pPr>
              <w:widowControl w:val="0"/>
              <w:numPr>
                <w:ilvl w:val="0"/>
                <w:numId w:val="11"/>
              </w:numPr>
              <w:spacing w:line="240" w:lineRule="auto"/>
              <w:rPr>
                <w:rFonts w:ascii="Noto Sans Symbols" w:eastAsia="Noto Sans Symbols" w:hAnsi="Noto Sans Symbols" w:cs="Noto Sans Symbols"/>
                <w:sz w:val="20"/>
                <w:szCs w:val="20"/>
              </w:rPr>
            </w:pPr>
            <w:r>
              <w:rPr>
                <w:rFonts w:ascii="Proxima Nova" w:eastAsia="Proxima Nova" w:hAnsi="Proxima Nova" w:cs="Proxima Nova"/>
                <w:sz w:val="20"/>
                <w:szCs w:val="20"/>
              </w:rPr>
              <w:t xml:space="preserve">In python, the == is used to compare </w:t>
            </w:r>
            <w:proofErr w:type="gramStart"/>
            <w:r>
              <w:rPr>
                <w:rFonts w:ascii="Proxima Nova" w:eastAsia="Proxima Nova" w:hAnsi="Proxima Nova" w:cs="Proxima Nova"/>
                <w:sz w:val="20"/>
                <w:szCs w:val="20"/>
              </w:rPr>
              <w:t>an equality</w:t>
            </w:r>
            <w:proofErr w:type="gramEnd"/>
            <w:r>
              <w:rPr>
                <w:rFonts w:ascii="Proxima Nova" w:eastAsia="Proxima Nova" w:hAnsi="Proxima Nova" w:cs="Proxima Nova"/>
                <w:sz w:val="20"/>
                <w:szCs w:val="20"/>
              </w:rPr>
              <w:t xml:space="preserve">. </w:t>
            </w:r>
          </w:p>
          <w:p w14:paraId="2655EE5E" w14:textId="77777777" w:rsidR="00FC6B8C" w:rsidRDefault="00000000">
            <w:pPr>
              <w:widowControl w:val="0"/>
              <w:numPr>
                <w:ilvl w:val="0"/>
                <w:numId w:val="11"/>
              </w:numPr>
              <w:spacing w:line="240" w:lineRule="auto"/>
              <w:rPr>
                <w:rFonts w:ascii="Noto Sans Symbols" w:eastAsia="Noto Sans Symbols" w:hAnsi="Noto Sans Symbols" w:cs="Noto Sans Symbols"/>
                <w:sz w:val="20"/>
                <w:szCs w:val="20"/>
              </w:rPr>
            </w:pPr>
            <w:r>
              <w:rPr>
                <w:rFonts w:ascii="Proxima Nova" w:eastAsia="Proxima Nova" w:hAnsi="Proxima Nova" w:cs="Proxima Nova"/>
                <w:sz w:val="20"/>
                <w:szCs w:val="20"/>
              </w:rPr>
              <w:t xml:space="preserve">You can check the type of </w:t>
            </w:r>
            <w:proofErr w:type="gramStart"/>
            <w:r>
              <w:rPr>
                <w:rFonts w:ascii="Proxima Nova" w:eastAsia="Proxima Nova" w:hAnsi="Proxima Nova" w:cs="Proxima Nova"/>
                <w:sz w:val="20"/>
                <w:szCs w:val="20"/>
              </w:rPr>
              <w:t>a variable</w:t>
            </w:r>
            <w:proofErr w:type="gramEnd"/>
            <w:r>
              <w:rPr>
                <w:rFonts w:ascii="Proxima Nova" w:eastAsia="Proxima Nova" w:hAnsi="Proxima Nova" w:cs="Proxima Nova"/>
                <w:sz w:val="20"/>
                <w:szCs w:val="20"/>
              </w:rPr>
              <w:t>, and deal with it accordingly.</w:t>
            </w:r>
          </w:p>
          <w:p w14:paraId="49A65BA6" w14:textId="77777777" w:rsidR="00FC6B8C" w:rsidRDefault="00000000">
            <w:pPr>
              <w:widowControl w:val="0"/>
              <w:numPr>
                <w:ilvl w:val="0"/>
                <w:numId w:val="1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w:t>
            </w:r>
            <w:proofErr w:type="gramStart"/>
            <w:r>
              <w:rPr>
                <w:rFonts w:ascii="Proxima Nova" w:eastAsia="Proxima Nova" w:hAnsi="Proxima Nova" w:cs="Proxima Nova"/>
                <w:sz w:val="20"/>
                <w:szCs w:val="20"/>
              </w:rPr>
              <w:t>type(</w:t>
            </w:r>
            <w:proofErr w:type="gramEnd"/>
            <w:r>
              <w:rPr>
                <w:rFonts w:ascii="Proxima Nova" w:eastAsia="Proxima Nova" w:hAnsi="Proxima Nova" w:cs="Proxima Nova"/>
                <w:sz w:val="20"/>
                <w:szCs w:val="20"/>
              </w:rPr>
              <w:t>) function returns the data type of the argument. It can be used in the Console and in a program.</w:t>
            </w:r>
          </w:p>
        </w:tc>
      </w:tr>
      <w:tr w:rsidR="00FC6B8C" w14:paraId="510F1F9B" w14:textId="77777777">
        <w:trPr>
          <w:trHeight w:val="420"/>
        </w:trPr>
        <w:tc>
          <w:tcPr>
            <w:tcW w:w="5400" w:type="dxa"/>
            <w:tcMar>
              <w:top w:w="100" w:type="dxa"/>
              <w:left w:w="100" w:type="dxa"/>
              <w:bottom w:w="100" w:type="dxa"/>
              <w:right w:w="100" w:type="dxa"/>
            </w:tcMar>
          </w:tcPr>
          <w:p w14:paraId="1994549C" w14:textId="77777777" w:rsidR="00FC6B8C"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6A7EA58F" w14:textId="77777777" w:rsidR="00FC6B8C"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7 Obj 8-11 Assignment</w:t>
            </w:r>
          </w:p>
          <w:p w14:paraId="17A24454" w14:textId="77777777" w:rsidR="00FC6B8C"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Billboard program</w:t>
            </w:r>
          </w:p>
          <w:p w14:paraId="47241B23" w14:textId="77777777" w:rsidR="00FC6B8C" w:rsidRDefault="00000000">
            <w:pPr>
              <w:widowControl w:val="0"/>
              <w:numPr>
                <w:ilvl w:val="0"/>
                <w:numId w:val="7"/>
              </w:numPr>
              <w:spacing w:line="240" w:lineRule="auto"/>
              <w:rPr>
                <w:rFonts w:ascii="Proxima Nova" w:eastAsia="Proxima Nova" w:hAnsi="Proxima Nova" w:cs="Proxima Nova"/>
                <w:sz w:val="20"/>
                <w:szCs w:val="20"/>
              </w:rPr>
            </w:pPr>
            <w:proofErr w:type="spellStart"/>
            <w:r>
              <w:rPr>
                <w:rFonts w:ascii="Proxima Nova" w:eastAsia="Proxima Nova" w:hAnsi="Proxima Nova" w:cs="Proxima Nova"/>
                <w:sz w:val="20"/>
                <w:szCs w:val="20"/>
              </w:rPr>
              <w:t>Billboard_functions</w:t>
            </w:r>
            <w:proofErr w:type="spellEnd"/>
            <w:r>
              <w:rPr>
                <w:rFonts w:ascii="Proxima Nova" w:eastAsia="Proxima Nova" w:hAnsi="Proxima Nova" w:cs="Proxima Nova"/>
                <w:sz w:val="20"/>
                <w:szCs w:val="20"/>
              </w:rPr>
              <w:t xml:space="preserve"> program</w:t>
            </w:r>
          </w:p>
        </w:tc>
        <w:tc>
          <w:tcPr>
            <w:tcW w:w="5400" w:type="dxa"/>
            <w:gridSpan w:val="2"/>
            <w:tcMar>
              <w:top w:w="100" w:type="dxa"/>
              <w:left w:w="100" w:type="dxa"/>
              <w:bottom w:w="100" w:type="dxa"/>
              <w:right w:w="100" w:type="dxa"/>
            </w:tcMar>
          </w:tcPr>
          <w:p w14:paraId="4F31F8A3" w14:textId="77777777" w:rsidR="00FC6B8C"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4B1C66C5" w14:textId="77777777" w:rsidR="00FC6B8C"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Mix text messages with a selection of images and color.</w:t>
            </w:r>
          </w:p>
          <w:p w14:paraId="1B9F8071" w14:textId="77777777" w:rsidR="00FC6B8C"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existing code to create a function.</w:t>
            </w:r>
          </w:p>
        </w:tc>
      </w:tr>
      <w:tr w:rsidR="00FC6B8C" w14:paraId="6B45C454" w14:textId="77777777">
        <w:trPr>
          <w:trHeight w:val="420"/>
        </w:trPr>
        <w:tc>
          <w:tcPr>
            <w:tcW w:w="5400" w:type="dxa"/>
            <w:tcMar>
              <w:top w:w="100" w:type="dxa"/>
              <w:left w:w="100" w:type="dxa"/>
              <w:bottom w:w="100" w:type="dxa"/>
              <w:right w:w="100" w:type="dxa"/>
            </w:tcMar>
          </w:tcPr>
          <w:p w14:paraId="4C3C4BC2" w14:textId="77777777" w:rsidR="00FC6B8C" w:rsidRDefault="00000000">
            <w:pPr>
              <w:widowControl w:val="0"/>
              <w:spacing w:line="240" w:lineRule="auto"/>
              <w:rPr>
                <w:rFonts w:ascii="Montserrat" w:eastAsia="Montserrat" w:hAnsi="Montserrat" w:cs="Montserrat"/>
                <w:b/>
              </w:rPr>
            </w:pPr>
            <w:r>
              <w:rPr>
                <w:rFonts w:ascii="Montserrat" w:eastAsia="Montserrat" w:hAnsi="Montserrat" w:cs="Montserrat"/>
                <w:b/>
              </w:rPr>
              <w:t>AP CSP Framework</w:t>
            </w:r>
          </w:p>
          <w:p w14:paraId="40333222" w14:textId="77777777" w:rsidR="00FC6B8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 xml:space="preserve">AAP-1.C </w:t>
            </w:r>
            <w:r>
              <w:rPr>
                <w:rFonts w:ascii="Proxima Nova" w:eastAsia="Proxima Nova" w:hAnsi="Proxima Nova" w:cs="Proxima Nova"/>
                <w:sz w:val="20"/>
                <w:szCs w:val="20"/>
              </w:rPr>
              <w:t>Represent a list or string using a variable.</w:t>
            </w:r>
          </w:p>
          <w:p w14:paraId="07172855" w14:textId="77777777" w:rsidR="00FC6B8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1.D</w:t>
            </w:r>
            <w:proofErr w:type="gramEnd"/>
            <w:r>
              <w:rPr>
                <w:rFonts w:ascii="Proxima Nova" w:eastAsia="Proxima Nova" w:hAnsi="Proxima Nova" w:cs="Proxima Nova"/>
                <w:b/>
                <w:sz w:val="20"/>
                <w:szCs w:val="20"/>
              </w:rPr>
              <w:t xml:space="preserve"> </w:t>
            </w:r>
            <w:r>
              <w:rPr>
                <w:rFonts w:ascii="Proxima Nova" w:eastAsia="Proxima Nova" w:hAnsi="Proxima Nova" w:cs="Proxima Nova"/>
                <w:sz w:val="20"/>
                <w:szCs w:val="20"/>
              </w:rPr>
              <w:t xml:space="preserve">Develop data abstraction using lists to store multiple </w:t>
            </w:r>
            <w:proofErr w:type="gramStart"/>
            <w:r>
              <w:rPr>
                <w:rFonts w:ascii="Proxima Nova" w:eastAsia="Proxima Nova" w:hAnsi="Proxima Nova" w:cs="Proxima Nova"/>
                <w:sz w:val="20"/>
                <w:szCs w:val="20"/>
              </w:rPr>
              <w:t>elements, and</w:t>
            </w:r>
            <w:proofErr w:type="gramEnd"/>
            <w:r>
              <w:rPr>
                <w:rFonts w:ascii="Proxima Nova" w:eastAsia="Proxima Nova" w:hAnsi="Proxima Nova" w:cs="Proxima Nova"/>
                <w:sz w:val="20"/>
                <w:szCs w:val="20"/>
              </w:rPr>
              <w:t xml:space="preserve"> explain how the use of data abstraction manages complexity in program code.</w:t>
            </w:r>
          </w:p>
          <w:p w14:paraId="1E730086" w14:textId="77777777" w:rsidR="00FC6B8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2.I</w:t>
            </w:r>
            <w:proofErr w:type="gramEnd"/>
            <w:r>
              <w:rPr>
                <w:rFonts w:ascii="Proxima Nova" w:eastAsia="Proxima Nova" w:hAnsi="Proxima Nova" w:cs="Proxima Nova"/>
                <w:b/>
                <w:sz w:val="20"/>
                <w:szCs w:val="20"/>
              </w:rPr>
              <w:t xml:space="preserve"> </w:t>
            </w:r>
            <w:r>
              <w:rPr>
                <w:rFonts w:ascii="Proxima Nova" w:eastAsia="Proxima Nova" w:hAnsi="Proxima Nova" w:cs="Proxima Nova"/>
                <w:sz w:val="20"/>
                <w:szCs w:val="20"/>
              </w:rPr>
              <w:t xml:space="preserve">Write nested conditional </w:t>
            </w:r>
            <w:proofErr w:type="gramStart"/>
            <w:r>
              <w:rPr>
                <w:rFonts w:ascii="Proxima Nova" w:eastAsia="Proxima Nova" w:hAnsi="Proxima Nova" w:cs="Proxima Nova"/>
                <w:sz w:val="20"/>
                <w:szCs w:val="20"/>
              </w:rPr>
              <w:t>statements, and</w:t>
            </w:r>
            <w:proofErr w:type="gramEnd"/>
            <w:r>
              <w:rPr>
                <w:rFonts w:ascii="Proxima Nova" w:eastAsia="Proxima Nova" w:hAnsi="Proxima Nova" w:cs="Proxima Nova"/>
                <w:sz w:val="20"/>
                <w:szCs w:val="20"/>
              </w:rPr>
              <w:t xml:space="preserve"> determine the result of nested conditional statements.</w:t>
            </w:r>
          </w:p>
          <w:p w14:paraId="3CE7DEA2" w14:textId="77777777" w:rsidR="00FC6B8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2.N</w:t>
            </w:r>
            <w:proofErr w:type="gramEnd"/>
            <w:r>
              <w:rPr>
                <w:rFonts w:ascii="Proxima Nova" w:eastAsia="Proxima Nova" w:hAnsi="Proxima Nova" w:cs="Proxima Nova"/>
                <w:b/>
                <w:sz w:val="20"/>
                <w:szCs w:val="20"/>
              </w:rPr>
              <w:t xml:space="preserve"> </w:t>
            </w:r>
            <w:r>
              <w:rPr>
                <w:rFonts w:ascii="Proxima Nova" w:eastAsia="Proxima Nova" w:hAnsi="Proxima Nova" w:cs="Proxima Nova"/>
                <w:sz w:val="20"/>
                <w:szCs w:val="20"/>
              </w:rPr>
              <w:t xml:space="preserve">Write expressions that use list indexing and list procedures. </w:t>
            </w:r>
          </w:p>
          <w:p w14:paraId="2654D168" w14:textId="77777777" w:rsidR="00FC6B8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 xml:space="preserve">Computational Thinking Practice 3.A </w:t>
            </w:r>
            <w:r>
              <w:rPr>
                <w:rFonts w:ascii="Proxima Nova" w:eastAsia="Proxima Nova" w:hAnsi="Proxima Nova" w:cs="Proxima Nova"/>
                <w:sz w:val="20"/>
                <w:szCs w:val="20"/>
              </w:rPr>
              <w:t>Generalize data sources through variables.</w:t>
            </w:r>
          </w:p>
          <w:p w14:paraId="1EF2537B" w14:textId="77777777" w:rsidR="00FC6B8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 3.B</w:t>
            </w:r>
            <w:r>
              <w:rPr>
                <w:rFonts w:ascii="Proxima Nova" w:eastAsia="Proxima Nova" w:hAnsi="Proxima Nova" w:cs="Proxima Nova"/>
                <w:sz w:val="20"/>
                <w:szCs w:val="20"/>
              </w:rPr>
              <w:t xml:space="preserve"> Use abstraction to manage complexity in a program.</w:t>
            </w:r>
          </w:p>
        </w:tc>
        <w:tc>
          <w:tcPr>
            <w:tcW w:w="5400" w:type="dxa"/>
            <w:gridSpan w:val="2"/>
            <w:tcMar>
              <w:top w:w="100" w:type="dxa"/>
              <w:left w:w="100" w:type="dxa"/>
              <w:bottom w:w="100" w:type="dxa"/>
              <w:right w:w="100" w:type="dxa"/>
            </w:tcMar>
          </w:tcPr>
          <w:p w14:paraId="51796136" w14:textId="77777777" w:rsidR="00FC6B8C"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3893320E" w14:textId="77777777" w:rsidR="00FC6B8C"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7 Obj 7-9 Assignment / Answers</w:t>
            </w:r>
          </w:p>
          <w:p w14:paraId="01F409F9" w14:textId="77777777" w:rsidR="00FC6B8C"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AP CSP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Vocabulary List</w:t>
            </w:r>
          </w:p>
          <w:p w14:paraId="0A2F427E" w14:textId="77777777" w:rsidR="00FC6B8C" w:rsidRPr="00876910" w:rsidRDefault="00000000">
            <w:pPr>
              <w:widowControl w:val="0"/>
              <w:numPr>
                <w:ilvl w:val="0"/>
                <w:numId w:val="9"/>
              </w:numPr>
              <w:spacing w:line="240" w:lineRule="auto"/>
              <w:rPr>
                <w:rFonts w:ascii="Proxima Nova" w:eastAsia="Proxima Nova" w:hAnsi="Proxima Nova" w:cs="Proxima Nova"/>
                <w:sz w:val="20"/>
                <w:szCs w:val="20"/>
                <w:lang w:val="fr-FR"/>
              </w:rPr>
            </w:pPr>
            <w:r w:rsidRPr="00876910">
              <w:rPr>
                <w:rFonts w:ascii="Proxima Nova" w:eastAsia="Proxima Nova" w:hAnsi="Proxima Nova" w:cs="Proxima Nova"/>
                <w:sz w:val="20"/>
                <w:szCs w:val="20"/>
                <w:lang w:val="fr-FR"/>
              </w:rPr>
              <w:t xml:space="preserve">AP CSP </w:t>
            </w:r>
            <w:proofErr w:type="spellStart"/>
            <w:r w:rsidRPr="00876910">
              <w:rPr>
                <w:rFonts w:ascii="Proxima Nova" w:eastAsia="Proxima Nova" w:hAnsi="Proxima Nova" w:cs="Proxima Nova"/>
                <w:sz w:val="20"/>
                <w:szCs w:val="20"/>
                <w:lang w:val="fr-FR"/>
              </w:rPr>
              <w:t>CodeX</w:t>
            </w:r>
            <w:proofErr w:type="spellEnd"/>
            <w:r w:rsidRPr="00876910">
              <w:rPr>
                <w:rFonts w:ascii="Proxima Nova" w:eastAsia="Proxima Nova" w:hAnsi="Proxima Nova" w:cs="Proxima Nova"/>
                <w:sz w:val="20"/>
                <w:szCs w:val="20"/>
                <w:lang w:val="fr-FR"/>
              </w:rPr>
              <w:t xml:space="preserve"> Python Code List</w:t>
            </w:r>
          </w:p>
          <w:p w14:paraId="5216959F" w14:textId="77777777" w:rsidR="00FC6B8C"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2 Review Links and Test Questions</w:t>
            </w:r>
          </w:p>
          <w:p w14:paraId="4776C7EC" w14:textId="77777777" w:rsidR="00FC6B8C" w:rsidRDefault="00000000">
            <w:pPr>
              <w:widowControl w:val="0"/>
              <w:numPr>
                <w:ilvl w:val="0"/>
                <w:numId w:val="9"/>
              </w:numPr>
              <w:spacing w:line="240" w:lineRule="auto"/>
              <w:rPr>
                <w:rFonts w:ascii="Proxima Nova" w:eastAsia="Proxima Nova" w:hAnsi="Proxima Nova" w:cs="Proxima Nova"/>
                <w:sz w:val="20"/>
                <w:szCs w:val="20"/>
              </w:rPr>
            </w:pPr>
            <w:hyperlink r:id="rId7">
              <w:r>
                <w:rPr>
                  <w:rFonts w:ascii="Proxima Nova" w:eastAsia="Proxima Nova" w:hAnsi="Proxima Nova" w:cs="Proxima Nova"/>
                  <w:color w:val="1155CC"/>
                  <w:sz w:val="20"/>
                  <w:szCs w:val="20"/>
                  <w:u w:val="single"/>
                </w:rPr>
                <w:t xml:space="preserve">Mission 7 Kahoot Review </w:t>
              </w:r>
            </w:hyperlink>
          </w:p>
          <w:p w14:paraId="09CA1D98" w14:textId="77777777" w:rsidR="00FC6B8C"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Solution code</w:t>
            </w:r>
          </w:p>
          <w:p w14:paraId="4A5CAD31" w14:textId="3A6C024E" w:rsidR="00876910" w:rsidRDefault="00876910" w:rsidP="00876910">
            <w:pPr>
              <w:widowControl w:val="0"/>
              <w:numPr>
                <w:ilvl w:val="1"/>
                <w:numId w:val="9"/>
              </w:numPr>
              <w:spacing w:line="240" w:lineRule="auto"/>
              <w:rPr>
                <w:rFonts w:ascii="Proxima Nova" w:eastAsia="Proxima Nova" w:hAnsi="Proxima Nova" w:cs="Proxima Nova"/>
                <w:sz w:val="20"/>
                <w:szCs w:val="20"/>
              </w:rPr>
            </w:pPr>
            <w:proofErr w:type="spellStart"/>
            <w:r>
              <w:rPr>
                <w:rFonts w:ascii="Proxima Nova" w:eastAsia="Proxima Nova" w:hAnsi="Proxima Nova" w:cs="Proxima Nova"/>
                <w:sz w:val="20"/>
                <w:szCs w:val="20"/>
              </w:rPr>
              <w:t>billboard_final</w:t>
            </w:r>
            <w:proofErr w:type="spellEnd"/>
          </w:p>
          <w:p w14:paraId="134AB434" w14:textId="318AA67A" w:rsidR="00876910" w:rsidRDefault="00876910" w:rsidP="00876910">
            <w:pPr>
              <w:widowControl w:val="0"/>
              <w:numPr>
                <w:ilvl w:val="1"/>
                <w:numId w:val="9"/>
              </w:numPr>
              <w:spacing w:line="240" w:lineRule="auto"/>
              <w:rPr>
                <w:rFonts w:ascii="Proxima Nova" w:eastAsia="Proxima Nova" w:hAnsi="Proxima Nova" w:cs="Proxima Nova"/>
                <w:sz w:val="20"/>
                <w:szCs w:val="20"/>
              </w:rPr>
            </w:pPr>
            <w:proofErr w:type="spellStart"/>
            <w:r>
              <w:rPr>
                <w:rFonts w:ascii="Proxima Nova" w:eastAsia="Proxima Nova" w:hAnsi="Proxima Nova" w:cs="Proxima Nova"/>
                <w:sz w:val="20"/>
                <w:szCs w:val="20"/>
              </w:rPr>
              <w:t>billboard_functions</w:t>
            </w:r>
            <w:proofErr w:type="spellEnd"/>
          </w:p>
          <w:p w14:paraId="32E08B1E" w14:textId="3103C4A1" w:rsidR="00876910" w:rsidRDefault="00876910" w:rsidP="00876910">
            <w:pPr>
              <w:widowControl w:val="0"/>
              <w:numPr>
                <w:ilvl w:val="1"/>
                <w:numId w:val="9"/>
              </w:numPr>
              <w:spacing w:line="240" w:lineRule="auto"/>
              <w:rPr>
                <w:rFonts w:ascii="Proxima Nova" w:eastAsia="Proxima Nova" w:hAnsi="Proxima Nova" w:cs="Proxima Nova"/>
                <w:sz w:val="20"/>
                <w:szCs w:val="20"/>
              </w:rPr>
            </w:pPr>
            <w:proofErr w:type="spellStart"/>
            <w:r>
              <w:rPr>
                <w:rFonts w:ascii="Proxima Nova" w:eastAsia="Proxima Nova" w:hAnsi="Proxima Nova" w:cs="Proxima Nova"/>
                <w:sz w:val="20"/>
                <w:szCs w:val="20"/>
              </w:rPr>
              <w:t>billboard_functions_challenge</w:t>
            </w:r>
            <w:proofErr w:type="spellEnd"/>
          </w:p>
        </w:tc>
      </w:tr>
      <w:tr w:rsidR="00FC6B8C" w14:paraId="2B1BC195" w14:textId="77777777">
        <w:trPr>
          <w:trHeight w:val="420"/>
        </w:trPr>
        <w:tc>
          <w:tcPr>
            <w:tcW w:w="10800" w:type="dxa"/>
            <w:gridSpan w:val="3"/>
            <w:tcMar>
              <w:top w:w="100" w:type="dxa"/>
              <w:left w:w="100" w:type="dxa"/>
              <w:bottom w:w="100" w:type="dxa"/>
              <w:right w:w="100" w:type="dxa"/>
            </w:tcMar>
          </w:tcPr>
          <w:p w14:paraId="6E89C0D3" w14:textId="77777777" w:rsidR="00FC6B8C" w:rsidRDefault="00000000">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35B757AA" w14:textId="77777777" w:rsidR="00FC6B8C"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7 may take a little over a class period, so it is divided up into two lessons. This is the second lesson.</w:t>
            </w:r>
          </w:p>
          <w:p w14:paraId="55AAD5B8" w14:textId="77777777" w:rsidR="00FC6B8C"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assignment is best completed digitally. Prepare the assignment for distributing through your LMS.</w:t>
            </w:r>
          </w:p>
          <w:p w14:paraId="15D5E031" w14:textId="77777777" w:rsidR="00FC6B8C"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Objective 7 introduces strings. You can spend some time on what a string is and how to create one. A string is a type of list, and list functions will also work with a string.</w:t>
            </w:r>
          </w:p>
          <w:p w14:paraId="4906844D" w14:textId="77777777" w:rsidR="00FC6B8C"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Objective 6 introduces the term “data abstraction” which isn’t specifically mentioned in the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 xml:space="preserve"> instructions, but it is a topic covered on the AP exam. You may want to emphasize this.</w:t>
            </w:r>
          </w:p>
          <w:p w14:paraId="1A0E6946" w14:textId="77777777" w:rsidR="00FC6B8C"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code in Objective 8 will cause an error. This should happen! It will be fixed in the next objective.</w:t>
            </w:r>
          </w:p>
          <w:p w14:paraId="35E95A1A" w14:textId="77777777" w:rsidR="00FC6B8C"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Objective 9 fixes the type error. Students should click on the term “error” and read about it in the toolbox. It lists several errors that can occur in a Python program. This is all good information for programming in general and the AP exam specifically.</w:t>
            </w:r>
          </w:p>
          <w:p w14:paraId="54326FB6" w14:textId="77777777" w:rsidR="00FC6B8C"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After Obj 9, students will practice programming skills by adding colors in the form of a tuple, creating and calling functions, and programming a kill switch. Use the time you have, but if all additions aren’t included, that is okay.</w:t>
            </w:r>
          </w:p>
          <w:p w14:paraId="2DF471E9" w14:textId="77777777" w:rsidR="00FC6B8C"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An additional challenge is given for any students finishing the program and having extra time. It is not required, but a nice feature of programming, and something they can do for the AP Create PT.</w:t>
            </w:r>
          </w:p>
          <w:p w14:paraId="15C2B47D" w14:textId="77777777" w:rsidR="00FC6B8C"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If you have time at the end of the lesson, use the </w:t>
            </w:r>
            <w:hyperlink r:id="rId8">
              <w:r>
                <w:rPr>
                  <w:rFonts w:ascii="Proxima Nova" w:eastAsia="Proxima Nova" w:hAnsi="Proxima Nova" w:cs="Proxima Nova"/>
                  <w:color w:val="1155CC"/>
                  <w:sz w:val="20"/>
                  <w:szCs w:val="20"/>
                  <w:u w:val="single"/>
                </w:rPr>
                <w:t>Mission 7 Kahoot Review</w:t>
              </w:r>
            </w:hyperlink>
            <w:r>
              <w:rPr>
                <w:rFonts w:ascii="Proxima Nova" w:eastAsia="Proxima Nova" w:hAnsi="Proxima Nova" w:cs="Proxima Nova"/>
                <w:sz w:val="20"/>
                <w:szCs w:val="20"/>
              </w:rPr>
              <w:t xml:space="preserve">. </w:t>
            </w:r>
          </w:p>
          <w:p w14:paraId="6992E5C4" w14:textId="77777777" w:rsidR="00FC6B8C"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Another suggestion for assessment is for students to keep a daily </w:t>
            </w:r>
            <w:proofErr w:type="gramStart"/>
            <w:r>
              <w:rPr>
                <w:rFonts w:ascii="Proxima Nova" w:eastAsia="Proxima Nova" w:hAnsi="Proxima Nova" w:cs="Proxima Nova"/>
                <w:sz w:val="20"/>
                <w:szCs w:val="20"/>
              </w:rPr>
              <w:t>journal, or</w:t>
            </w:r>
            <w:proofErr w:type="gramEnd"/>
            <w:r>
              <w:rPr>
                <w:rFonts w:ascii="Proxima Nova" w:eastAsia="Proxima Nova" w:hAnsi="Proxima Nova" w:cs="Proxima Nova"/>
                <w:sz w:val="20"/>
                <w:szCs w:val="20"/>
              </w:rPr>
              <w:t xml:space="preserve"> use a reflection form for students to process information they learned and reflect on questions they may still have.</w:t>
            </w:r>
          </w:p>
          <w:p w14:paraId="43857F8C" w14:textId="77777777" w:rsidR="00FC6B8C"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You may consider having students (or the class collectively) keep a chart of errors and the ways to fix them.</w:t>
            </w:r>
          </w:p>
          <w:p w14:paraId="737AF48C" w14:textId="77777777" w:rsidR="00FC6B8C"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You can also add vocabulary to a word wall and keep a document or chart of the Python code learned during each mission.</w:t>
            </w:r>
          </w:p>
          <w:p w14:paraId="4F04A521" w14:textId="77777777" w:rsidR="00FC6B8C"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Refer to the Python with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Curriculum Guide or Mission 7 Lesson Prep (found in the l</w:t>
            </w:r>
            <w:hyperlink r:id="rId9">
              <w:r>
                <w:rPr>
                  <w:rFonts w:ascii="Proxima Nova" w:eastAsia="Proxima Nova" w:hAnsi="Proxima Nova" w:cs="Proxima Nova"/>
                  <w:color w:val="1155CC"/>
                  <w:sz w:val="20"/>
                  <w:szCs w:val="20"/>
                  <w:u w:val="single"/>
                </w:rPr>
                <w:t>earning portal</w:t>
              </w:r>
            </w:hyperlink>
            <w:r>
              <w:rPr>
                <w:rFonts w:ascii="Proxima Nova" w:eastAsia="Proxima Nova" w:hAnsi="Proxima Nova" w:cs="Proxima Nova"/>
                <w:sz w:val="20"/>
                <w:szCs w:val="20"/>
              </w:rPr>
              <w:t>) for more information.</w:t>
            </w:r>
          </w:p>
          <w:p w14:paraId="003FD003" w14:textId="77777777" w:rsidR="00FC6B8C"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teaching guide (below) gives the narration for one way to present the lesson.</w:t>
            </w:r>
          </w:p>
        </w:tc>
      </w:tr>
    </w:tbl>
    <w:p w14:paraId="08E556BE" w14:textId="77777777" w:rsidR="00876910" w:rsidRDefault="00876910">
      <w:pPr>
        <w:rPr>
          <w:rFonts w:ascii="Montserrat" w:eastAsia="Montserrat" w:hAnsi="Montserrat" w:cs="Montserrat"/>
          <w:b/>
          <w:sz w:val="28"/>
          <w:szCs w:val="28"/>
        </w:rPr>
      </w:pPr>
    </w:p>
    <w:p w14:paraId="62DE3756" w14:textId="6FF44419" w:rsidR="00FC6B8C" w:rsidRDefault="00000000">
      <w:pPr>
        <w:rPr>
          <w:rFonts w:ascii="Montserrat" w:eastAsia="Montserrat" w:hAnsi="Montserrat" w:cs="Montserrat"/>
          <w:b/>
          <w:sz w:val="28"/>
          <w:szCs w:val="28"/>
        </w:rPr>
      </w:pPr>
      <w:r>
        <w:rPr>
          <w:rFonts w:ascii="Montserrat" w:eastAsia="Montserrat" w:hAnsi="Montserrat" w:cs="Montserrat"/>
          <w:b/>
          <w:sz w:val="28"/>
          <w:szCs w:val="28"/>
        </w:rPr>
        <w:lastRenderedPageBreak/>
        <w:t>Teaching Guide</w:t>
      </w:r>
    </w:p>
    <w:p w14:paraId="01FDCE0A" w14:textId="77777777" w:rsidR="00FC6B8C" w:rsidRDefault="00FC6B8C">
      <w:pPr>
        <w:rPr>
          <w:rFonts w:ascii="Montserrat" w:eastAsia="Montserrat" w:hAnsi="Montserrat" w:cs="Montserrat"/>
          <w:b/>
        </w:rPr>
      </w:pPr>
    </w:p>
    <w:p w14:paraId="00D6096A" w14:textId="77777777" w:rsidR="00FC6B8C" w:rsidRDefault="00000000">
      <w:pPr>
        <w:rPr>
          <w:rFonts w:ascii="Montserrat" w:eastAsia="Montserrat" w:hAnsi="Montserrat" w:cs="Montserrat"/>
          <w:b/>
          <w:sz w:val="24"/>
          <w:szCs w:val="24"/>
        </w:rPr>
      </w:pPr>
      <w:r>
        <w:rPr>
          <w:rFonts w:ascii="Montserrat" w:eastAsia="Montserrat" w:hAnsi="Montserrat" w:cs="Montserrat"/>
          <w:b/>
          <w:sz w:val="24"/>
          <w:szCs w:val="24"/>
        </w:rPr>
        <w:t>Warm-up (5 minutes)</w:t>
      </w:r>
    </w:p>
    <w:p w14:paraId="2E33C855" w14:textId="77777777" w:rsidR="00FC6B8C" w:rsidRDefault="00FC6B8C">
      <w:pPr>
        <w:widowControl w:val="0"/>
        <w:spacing w:line="240" w:lineRule="auto"/>
        <w:rPr>
          <w:rFonts w:ascii="Proxima Nova" w:eastAsia="Proxima Nova" w:hAnsi="Proxima Nova" w:cs="Proxima Nova"/>
          <w:sz w:val="20"/>
          <w:szCs w:val="20"/>
        </w:rPr>
      </w:pPr>
    </w:p>
    <w:p w14:paraId="13991E6C" w14:textId="77777777" w:rsidR="00FC6B8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Discuss </w:t>
      </w:r>
      <w:r>
        <w:rPr>
          <w:rFonts w:ascii="Proxima Nova" w:eastAsia="Proxima Nova" w:hAnsi="Proxima Nova" w:cs="Proxima Nova"/>
          <w:sz w:val="20"/>
          <w:szCs w:val="20"/>
        </w:rPr>
        <w:t xml:space="preserve">– Use a discussion strategy, like journaling, working at boards, selecting random students, or a form of think-pair-share. </w:t>
      </w:r>
    </w:p>
    <w:p w14:paraId="7430C8BF" w14:textId="77777777" w:rsidR="00FC6B8C"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Topic: Topic: </w:t>
      </w:r>
      <w:proofErr w:type="gramStart"/>
      <w:r>
        <w:rPr>
          <w:rFonts w:ascii="Proxima Nova" w:eastAsia="Proxima Nova" w:hAnsi="Proxima Nova" w:cs="Proxima Nova"/>
          <w:sz w:val="20"/>
          <w:szCs w:val="20"/>
        </w:rPr>
        <w:t>Review</w:t>
      </w:r>
      <w:proofErr w:type="gramEnd"/>
      <w:r>
        <w:rPr>
          <w:rFonts w:ascii="Proxima Nova" w:eastAsia="Proxima Nova" w:hAnsi="Proxima Nova" w:cs="Proxima Nova"/>
          <w:sz w:val="20"/>
          <w:szCs w:val="20"/>
        </w:rPr>
        <w:t xml:space="preserve"> what students have learned so far in Mission 7. You can also review what students learned about RGB colors.</w:t>
      </w:r>
    </w:p>
    <w:p w14:paraId="0E922FBA" w14:textId="77777777" w:rsidR="00FC6B8C" w:rsidRDefault="00FC6B8C">
      <w:pPr>
        <w:widowControl w:val="0"/>
        <w:spacing w:line="240" w:lineRule="auto"/>
        <w:rPr>
          <w:rFonts w:ascii="Calibri" w:eastAsia="Calibri" w:hAnsi="Calibri" w:cs="Calibri"/>
        </w:rPr>
      </w:pPr>
    </w:p>
    <w:p w14:paraId="193DB6D5" w14:textId="77777777" w:rsidR="00FC6B8C"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Activity – Mission #7 Objectives 7-9 (20 minutes)</w:t>
      </w:r>
    </w:p>
    <w:p w14:paraId="6F9BCF0F" w14:textId="77777777" w:rsidR="00FC6B8C" w:rsidRDefault="00FC6B8C">
      <w:pPr>
        <w:widowControl w:val="0"/>
        <w:spacing w:line="240" w:lineRule="auto"/>
        <w:rPr>
          <w:rFonts w:ascii="Proxima Nova" w:eastAsia="Proxima Nova" w:hAnsi="Proxima Nova" w:cs="Proxima Nova"/>
          <w:sz w:val="20"/>
          <w:szCs w:val="20"/>
        </w:rPr>
      </w:pPr>
    </w:p>
    <w:p w14:paraId="47636FCE" w14:textId="77777777" w:rsidR="00FC6B8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Randomly group students into pairs for pair programming (or they can work individually).</w:t>
      </w:r>
    </w:p>
    <w:p w14:paraId="4CC50754" w14:textId="77777777" w:rsidR="00FC6B8C" w:rsidRDefault="00FC6B8C">
      <w:pPr>
        <w:widowControl w:val="0"/>
        <w:spacing w:line="240" w:lineRule="auto"/>
        <w:rPr>
          <w:rFonts w:ascii="Proxima Nova" w:eastAsia="Proxima Nova" w:hAnsi="Proxima Nova" w:cs="Proxima Nova"/>
          <w:sz w:val="20"/>
          <w:szCs w:val="20"/>
        </w:rPr>
      </w:pPr>
    </w:p>
    <w:p w14:paraId="3DB70505" w14:textId="77777777" w:rsidR="00FC6B8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Students log in to one computer. Two computers can be used if they want to have the activity guide open on one computer and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 xml:space="preserve"> on the other computer.</w:t>
      </w:r>
    </w:p>
    <w:p w14:paraId="3148730C" w14:textId="77777777" w:rsidR="00FC6B8C" w:rsidRDefault="00FC6B8C">
      <w:pPr>
        <w:widowControl w:val="0"/>
        <w:spacing w:line="240" w:lineRule="auto"/>
        <w:rPr>
          <w:rFonts w:ascii="Proxima Nova" w:eastAsia="Proxima Nova" w:hAnsi="Proxima Nova" w:cs="Proxima Nova"/>
          <w:sz w:val="20"/>
          <w:szCs w:val="20"/>
        </w:rPr>
      </w:pPr>
    </w:p>
    <w:p w14:paraId="43727238" w14:textId="77777777" w:rsidR="00FC6B8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Students go to </w:t>
      </w:r>
      <w:hyperlink r:id="rId10">
        <w:r>
          <w:rPr>
            <w:rFonts w:ascii="Proxima Nova" w:eastAsia="Proxima Nova" w:hAnsi="Proxima Nova" w:cs="Proxima Nova"/>
            <w:color w:val="1155CC"/>
            <w:sz w:val="20"/>
            <w:szCs w:val="20"/>
            <w:u w:val="single"/>
          </w:rPr>
          <w:t>make.firialabs.com</w:t>
        </w:r>
      </w:hyperlink>
      <w:r>
        <w:rPr>
          <w:rFonts w:ascii="Proxima Nova" w:eastAsia="Proxima Nova" w:hAnsi="Proxima Nova" w:cs="Proxima Nova"/>
          <w:sz w:val="20"/>
          <w:szCs w:val="20"/>
        </w:rPr>
        <w:t xml:space="preserve"> and should be in Mission 7 at Objective 7. Open the </w:t>
      </w:r>
      <w:r>
        <w:rPr>
          <w:rFonts w:ascii="Proxima Nova" w:eastAsia="Proxima Nova" w:hAnsi="Proxima Nova" w:cs="Proxima Nova"/>
          <w:i/>
          <w:sz w:val="20"/>
          <w:szCs w:val="20"/>
        </w:rPr>
        <w:t>billboard</w:t>
      </w:r>
      <w:r>
        <w:rPr>
          <w:rFonts w:ascii="Proxima Nova" w:eastAsia="Proxima Nova" w:hAnsi="Proxima Nova" w:cs="Proxima Nova"/>
          <w:sz w:val="20"/>
          <w:szCs w:val="20"/>
        </w:rPr>
        <w:t xml:space="preserve"> program.</w:t>
      </w:r>
    </w:p>
    <w:p w14:paraId="1894A689" w14:textId="77777777" w:rsidR="00FC6B8C" w:rsidRDefault="00FC6B8C">
      <w:pPr>
        <w:widowControl w:val="0"/>
        <w:spacing w:line="240" w:lineRule="auto"/>
        <w:rPr>
          <w:rFonts w:ascii="Proxima Nova" w:eastAsia="Proxima Nova" w:hAnsi="Proxima Nova" w:cs="Proxima Nova"/>
          <w:sz w:val="20"/>
          <w:szCs w:val="20"/>
        </w:rPr>
      </w:pPr>
    </w:p>
    <w:p w14:paraId="19C5A798" w14:textId="77777777" w:rsidR="00FC6B8C"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7: </w:t>
      </w:r>
    </w:p>
    <w:p w14:paraId="4EBB332E" w14:textId="77777777" w:rsidR="00FC6B8C"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learn about strings and add them to the list. The structure of the list needs to be maintained. The string element is in quotation marks, and the comma (,) separating the items is outside the quote marks. </w:t>
      </w:r>
    </w:p>
    <w:p w14:paraId="7EA7580E" w14:textId="77777777" w:rsidR="00FC6B8C"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8: </w:t>
      </w:r>
    </w:p>
    <w:p w14:paraId="74EA03F3" w14:textId="77777777" w:rsidR="00FC6B8C" w:rsidRDefault="00000000">
      <w:pPr>
        <w:widowControl w:val="0"/>
        <w:spacing w:after="160" w:line="240" w:lineRule="auto"/>
        <w:ind w:left="720"/>
        <w:rPr>
          <w:rFonts w:ascii="Proxima Nova" w:eastAsia="Proxima Nova" w:hAnsi="Proxima Nova" w:cs="Proxima Nova"/>
          <w:color w:val="6B911C"/>
          <w:sz w:val="20"/>
          <w:szCs w:val="20"/>
        </w:rPr>
      </w:pPr>
      <w:r>
        <w:rPr>
          <w:rFonts w:ascii="Proxima Nova" w:eastAsia="Proxima Nova" w:hAnsi="Proxima Nova" w:cs="Proxima Nova"/>
          <w:sz w:val="20"/>
          <w:szCs w:val="20"/>
        </w:rPr>
        <w:t>The code will result in an error. Expect it! The error is fixed in the next objective.</w:t>
      </w:r>
    </w:p>
    <w:p w14:paraId="50A66CA6" w14:textId="77777777" w:rsidR="00FC6B8C" w:rsidRDefault="00000000">
      <w:pPr>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9: </w:t>
      </w:r>
    </w:p>
    <w:p w14:paraId="1BA30163" w14:textId="77777777" w:rsidR="00FC6B8C" w:rsidRDefault="00000000">
      <w:pPr>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learn about </w:t>
      </w:r>
      <w:proofErr w:type="gramStart"/>
      <w:r>
        <w:rPr>
          <w:rFonts w:ascii="Proxima Nova" w:eastAsia="Proxima Nova" w:hAnsi="Proxima Nova" w:cs="Proxima Nova"/>
          <w:sz w:val="20"/>
          <w:szCs w:val="20"/>
        </w:rPr>
        <w:t>errors, and</w:t>
      </w:r>
      <w:proofErr w:type="gramEnd"/>
      <w:r>
        <w:rPr>
          <w:rFonts w:ascii="Proxima Nova" w:eastAsia="Proxima Nova" w:hAnsi="Proxima Nova" w:cs="Proxima Nova"/>
          <w:sz w:val="20"/>
          <w:szCs w:val="20"/>
        </w:rPr>
        <w:t xml:space="preserve"> then fix the type error caused in objective 8. You can spend some time discussing the other errors and what might cause them.</w:t>
      </w:r>
    </w:p>
    <w:p w14:paraId="5778E7B7" w14:textId="77777777" w:rsidR="00FC6B8C" w:rsidRDefault="00FC6B8C">
      <w:pPr>
        <w:spacing w:line="240" w:lineRule="auto"/>
        <w:ind w:left="720"/>
        <w:rPr>
          <w:rFonts w:ascii="Proxima Nova" w:eastAsia="Proxima Nova" w:hAnsi="Proxima Nova" w:cs="Proxima Nova"/>
          <w:sz w:val="20"/>
          <w:szCs w:val="20"/>
        </w:rPr>
      </w:pPr>
    </w:p>
    <w:p w14:paraId="545E2C86" w14:textId="77777777" w:rsidR="00FC6B8C" w:rsidRDefault="00000000">
      <w:pPr>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You can decide if you want students to turn in their code at this point. The “After Objective 9” activity is optional, but it is </w:t>
      </w:r>
      <w:proofErr w:type="gramStart"/>
      <w:r>
        <w:rPr>
          <w:rFonts w:ascii="Proxima Nova" w:eastAsia="Proxima Nova" w:hAnsi="Proxima Nova" w:cs="Proxima Nova"/>
          <w:sz w:val="20"/>
          <w:szCs w:val="20"/>
        </w:rPr>
        <w:t>really good</w:t>
      </w:r>
      <w:proofErr w:type="gramEnd"/>
      <w:r>
        <w:rPr>
          <w:rFonts w:ascii="Proxima Nova" w:eastAsia="Proxima Nova" w:hAnsi="Proxima Nova" w:cs="Proxima Nova"/>
          <w:sz w:val="20"/>
          <w:szCs w:val="20"/>
        </w:rPr>
        <w:t xml:space="preserve"> practice for the Create PT. </w:t>
      </w:r>
      <w:proofErr w:type="gramStart"/>
      <w:r>
        <w:rPr>
          <w:rFonts w:ascii="Proxima Nova" w:eastAsia="Proxima Nova" w:hAnsi="Proxima Nova" w:cs="Proxima Nova"/>
          <w:sz w:val="20"/>
          <w:szCs w:val="20"/>
        </w:rPr>
        <w:t>So</w:t>
      </w:r>
      <w:proofErr w:type="gramEnd"/>
      <w:r>
        <w:rPr>
          <w:rFonts w:ascii="Proxima Nova" w:eastAsia="Proxima Nova" w:hAnsi="Proxima Nova" w:cs="Proxima Nova"/>
          <w:sz w:val="20"/>
          <w:szCs w:val="20"/>
        </w:rPr>
        <w:t xml:space="preserve"> if you have class time to do it, I recommend doing so. If you are short on time, or if some of your students work at a slower pace, you can skip it.</w:t>
      </w:r>
    </w:p>
    <w:p w14:paraId="3BDEF0BD" w14:textId="77777777" w:rsidR="00FC6B8C" w:rsidRDefault="00FC6B8C">
      <w:pPr>
        <w:spacing w:line="240" w:lineRule="auto"/>
        <w:ind w:left="720"/>
        <w:rPr>
          <w:rFonts w:ascii="Proxima Nova" w:eastAsia="Proxima Nova" w:hAnsi="Proxima Nova" w:cs="Proxima Nova"/>
          <w:sz w:val="20"/>
          <w:szCs w:val="20"/>
        </w:rPr>
      </w:pPr>
    </w:p>
    <w:p w14:paraId="72C65740" w14:textId="77777777" w:rsidR="00FC6B8C"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Activity – After Objective 9 (20 minutes)</w:t>
      </w:r>
    </w:p>
    <w:p w14:paraId="3E0E353A" w14:textId="77777777" w:rsidR="00FC6B8C" w:rsidRDefault="00FC6B8C">
      <w:pPr>
        <w:widowControl w:val="0"/>
        <w:spacing w:line="240" w:lineRule="auto"/>
        <w:rPr>
          <w:rFonts w:ascii="Montserrat" w:eastAsia="Montserrat" w:hAnsi="Montserrat" w:cs="Montserrat"/>
          <w:b/>
          <w:sz w:val="24"/>
          <w:szCs w:val="24"/>
        </w:rPr>
      </w:pPr>
    </w:p>
    <w:p w14:paraId="421CB907" w14:textId="77777777" w:rsidR="00FC6B8C" w:rsidRDefault="00000000">
      <w:pPr>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After Objective 9: </w:t>
      </w:r>
    </w:p>
    <w:p w14:paraId="62F31BE8" w14:textId="77777777" w:rsidR="00FC6B8C"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With this activity, students have a chance to practice some of the programming skills they have been learning.</w:t>
      </w:r>
    </w:p>
    <w:p w14:paraId="23826F5F" w14:textId="77777777" w:rsidR="00FC6B8C"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Spend the time you have on these additions. If students don’t do them all, that is okay.</w:t>
      </w:r>
    </w:p>
    <w:p w14:paraId="5DF74C0D" w14:textId="77777777" w:rsidR="00FC6B8C" w:rsidRDefault="00000000">
      <w:pPr>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First, RGB colors. </w:t>
      </w:r>
      <w:proofErr w:type="gramStart"/>
      <w:r>
        <w:rPr>
          <w:rFonts w:ascii="Proxima Nova" w:eastAsia="Proxima Nova" w:hAnsi="Proxima Nova" w:cs="Proxima Nova"/>
          <w:sz w:val="20"/>
          <w:szCs w:val="20"/>
        </w:rPr>
        <w:t>Have</w:t>
      </w:r>
      <w:proofErr w:type="gramEnd"/>
      <w:r>
        <w:rPr>
          <w:rFonts w:ascii="Proxima Nova" w:eastAsia="Proxima Nova" w:hAnsi="Proxima Nova" w:cs="Proxima Nova"/>
          <w:sz w:val="20"/>
          <w:szCs w:val="20"/>
        </w:rPr>
        <w:t xml:space="preserve"> students add colors to their list using RGB triplets (tuples).</w:t>
      </w:r>
    </w:p>
    <w:p w14:paraId="732D85EE" w14:textId="77777777" w:rsidR="00FC6B8C" w:rsidRDefault="00000000">
      <w:pPr>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Second, functions. Have students create at least one function from their program code. The easiest function to create is for displaying the item in the list. Another function could be for changing choice. This function requires the “global choice” line of code. Both functions are </w:t>
      </w:r>
      <w:proofErr w:type="gramStart"/>
      <w:r>
        <w:rPr>
          <w:rFonts w:ascii="Proxima Nova" w:eastAsia="Proxima Nova" w:hAnsi="Proxima Nova" w:cs="Proxima Nova"/>
          <w:sz w:val="20"/>
          <w:szCs w:val="20"/>
        </w:rPr>
        <w:t>similar to</w:t>
      </w:r>
      <w:proofErr w:type="gramEnd"/>
      <w:r>
        <w:rPr>
          <w:rFonts w:ascii="Proxima Nova" w:eastAsia="Proxima Nova" w:hAnsi="Proxima Nova" w:cs="Proxima Nova"/>
          <w:sz w:val="20"/>
          <w:szCs w:val="20"/>
        </w:rPr>
        <w:t xml:space="preserve"> the extra code completed in the program for Mission 6 (</w:t>
      </w:r>
      <w:proofErr w:type="spellStart"/>
      <w:r>
        <w:rPr>
          <w:rFonts w:ascii="Proxima Nova" w:eastAsia="Proxima Nova" w:hAnsi="Proxima Nova" w:cs="Proxima Nova"/>
          <w:sz w:val="20"/>
          <w:szCs w:val="20"/>
        </w:rPr>
        <w:t>Heartbeat_functions</w:t>
      </w:r>
      <w:proofErr w:type="spellEnd"/>
      <w:r>
        <w:rPr>
          <w:rFonts w:ascii="Proxima Nova" w:eastAsia="Proxima Nova" w:hAnsi="Proxima Nova" w:cs="Proxima Nova"/>
          <w:sz w:val="20"/>
          <w:szCs w:val="20"/>
        </w:rPr>
        <w:t>).</w:t>
      </w:r>
    </w:p>
    <w:p w14:paraId="3477FB4A" w14:textId="77777777" w:rsidR="00FC6B8C" w:rsidRDefault="00000000">
      <w:pPr>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Third, kill switch. Students learned that a break statement stops the loop. Students can add another if statement to the main program using a different button. </w:t>
      </w:r>
    </w:p>
    <w:p w14:paraId="79F01B39" w14:textId="77777777" w:rsidR="00FC6B8C" w:rsidRDefault="00000000">
      <w:pPr>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Fourth, clear the display. After the while loop ends, use </w:t>
      </w:r>
      <w:proofErr w:type="spellStart"/>
      <w:proofErr w:type="gramStart"/>
      <w:r>
        <w:rPr>
          <w:rFonts w:ascii="Proxima Nova" w:eastAsia="Proxima Nova" w:hAnsi="Proxima Nova" w:cs="Proxima Nova"/>
          <w:sz w:val="20"/>
          <w:szCs w:val="20"/>
        </w:rPr>
        <w:t>display.fill</w:t>
      </w:r>
      <w:proofErr w:type="spellEnd"/>
      <w:proofErr w:type="gramEnd"/>
      <w:r>
        <w:rPr>
          <w:rFonts w:ascii="Proxima Nova" w:eastAsia="Proxima Nova" w:hAnsi="Proxima Nova" w:cs="Proxima Nova"/>
          <w:sz w:val="20"/>
          <w:szCs w:val="20"/>
        </w:rPr>
        <w:t>(BLACK) to clear the screen.</w:t>
      </w:r>
    </w:p>
    <w:p w14:paraId="0B5155A4" w14:textId="77777777" w:rsidR="00FC6B8C" w:rsidRDefault="00000000">
      <w:pPr>
        <w:numPr>
          <w:ilvl w:val="0"/>
          <w:numId w:val="8"/>
        </w:numPr>
        <w:spacing w:after="160"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As an added challenge for highly motivated students, see if they can create a third </w:t>
      </w:r>
      <w:proofErr w:type="gramStart"/>
      <w:r>
        <w:rPr>
          <w:rFonts w:ascii="Proxima Nova" w:eastAsia="Proxima Nova" w:hAnsi="Proxima Nova" w:cs="Proxima Nova"/>
          <w:sz w:val="20"/>
          <w:szCs w:val="20"/>
        </w:rPr>
        <w:t>function</w:t>
      </w:r>
      <w:proofErr w:type="gramEnd"/>
      <w:r>
        <w:rPr>
          <w:rFonts w:ascii="Proxima Nova" w:eastAsia="Proxima Nova" w:hAnsi="Proxima Nova" w:cs="Proxima Nova"/>
          <w:sz w:val="20"/>
          <w:szCs w:val="20"/>
        </w:rPr>
        <w:t xml:space="preserve"> that is an introduction. It will display </w:t>
      </w:r>
      <w:proofErr w:type="gramStart"/>
      <w:r>
        <w:rPr>
          <w:rFonts w:ascii="Proxima Nova" w:eastAsia="Proxima Nova" w:hAnsi="Proxima Nova" w:cs="Proxima Nova"/>
          <w:sz w:val="20"/>
          <w:szCs w:val="20"/>
        </w:rPr>
        <w:t>first, and</w:t>
      </w:r>
      <w:proofErr w:type="gramEnd"/>
      <w:r>
        <w:rPr>
          <w:rFonts w:ascii="Proxima Nova" w:eastAsia="Proxima Nova" w:hAnsi="Proxima Nova" w:cs="Proxima Nova"/>
          <w:sz w:val="20"/>
          <w:szCs w:val="20"/>
        </w:rPr>
        <w:t xml:space="preserve"> give instructions on what to do.</w:t>
      </w:r>
    </w:p>
    <w:p w14:paraId="4A4F38D6" w14:textId="77777777" w:rsidR="00FC6B8C"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Example solutions are given for this activity and the challenge.</w:t>
      </w:r>
    </w:p>
    <w:p w14:paraId="5C4455CA" w14:textId="77777777" w:rsidR="00FC6B8C" w:rsidRDefault="00FC6B8C">
      <w:pPr>
        <w:widowControl w:val="0"/>
        <w:spacing w:line="240" w:lineRule="auto"/>
        <w:rPr>
          <w:rFonts w:ascii="Proxima Nova" w:eastAsia="Proxima Nova" w:hAnsi="Proxima Nova" w:cs="Proxima Nova"/>
          <w:sz w:val="20"/>
          <w:szCs w:val="20"/>
        </w:rPr>
      </w:pPr>
    </w:p>
    <w:p w14:paraId="449BFD60" w14:textId="77777777" w:rsidR="00FC6B8C" w:rsidRDefault="00000000">
      <w:pPr>
        <w:widowControl w:val="0"/>
        <w:spacing w:line="240" w:lineRule="auto"/>
        <w:rPr>
          <w:rFonts w:ascii="Proxima Nova" w:eastAsia="Proxima Nova" w:hAnsi="Proxima Nova" w:cs="Proxima Nova"/>
          <w:sz w:val="20"/>
          <w:szCs w:val="20"/>
        </w:rPr>
      </w:pPr>
      <w:r>
        <w:rPr>
          <w:rFonts w:ascii="Arial Unicode MS" w:eastAsia="Arial Unicode MS" w:hAnsi="Arial Unicode MS" w:cs="Arial Unicode MS"/>
          <w:sz w:val="20"/>
          <w:szCs w:val="20"/>
        </w:rPr>
        <w:t xml:space="preserve">✅ Assignment is complete and ready to turn in. </w:t>
      </w:r>
    </w:p>
    <w:p w14:paraId="2F54214B" w14:textId="77777777" w:rsidR="00FC6B8C" w:rsidRDefault="00FC6B8C">
      <w:pPr>
        <w:widowControl w:val="0"/>
        <w:spacing w:line="240" w:lineRule="auto"/>
        <w:rPr>
          <w:rFonts w:ascii="Proxima Nova" w:eastAsia="Proxima Nova" w:hAnsi="Proxima Nova" w:cs="Proxima Nova"/>
          <w:sz w:val="20"/>
          <w:szCs w:val="20"/>
        </w:rPr>
      </w:pPr>
    </w:p>
    <w:p w14:paraId="498E16C8" w14:textId="77777777" w:rsidR="00FC6B8C" w:rsidRDefault="00FC6B8C">
      <w:pPr>
        <w:widowControl w:val="0"/>
        <w:spacing w:line="240" w:lineRule="auto"/>
        <w:rPr>
          <w:rFonts w:ascii="Calibri" w:eastAsia="Calibri" w:hAnsi="Calibri" w:cs="Calibri"/>
        </w:rPr>
      </w:pPr>
    </w:p>
    <w:p w14:paraId="6B0CDD02" w14:textId="77777777" w:rsidR="00FC6B8C" w:rsidRDefault="00FC6B8C">
      <w:pPr>
        <w:widowControl w:val="0"/>
        <w:spacing w:line="240" w:lineRule="auto"/>
        <w:rPr>
          <w:rFonts w:ascii="Calibri" w:eastAsia="Calibri" w:hAnsi="Calibri" w:cs="Calibri"/>
        </w:rPr>
      </w:pPr>
    </w:p>
    <w:p w14:paraId="67877436" w14:textId="77777777" w:rsidR="00FC6B8C"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Wrap-Up (5 minutes)</w:t>
      </w:r>
    </w:p>
    <w:p w14:paraId="52821767" w14:textId="77777777" w:rsidR="00FC6B8C" w:rsidRDefault="00FC6B8C">
      <w:pPr>
        <w:widowControl w:val="0"/>
        <w:spacing w:line="240" w:lineRule="auto"/>
        <w:rPr>
          <w:rFonts w:ascii="Proxima Nova" w:eastAsia="Proxima Nova" w:hAnsi="Proxima Nova" w:cs="Proxima Nova"/>
          <w:sz w:val="20"/>
          <w:szCs w:val="20"/>
        </w:rPr>
      </w:pPr>
    </w:p>
    <w:p w14:paraId="63C8B7D0" w14:textId="77777777" w:rsidR="00FC6B8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a formative assessment for the wrap-up.</w:t>
      </w:r>
    </w:p>
    <w:p w14:paraId="264087E5" w14:textId="77777777" w:rsidR="00FC6B8C" w:rsidRDefault="00FC6B8C">
      <w:pPr>
        <w:widowControl w:val="0"/>
        <w:spacing w:line="240" w:lineRule="auto"/>
        <w:rPr>
          <w:rFonts w:ascii="Proxima Nova" w:eastAsia="Proxima Nova" w:hAnsi="Proxima Nova" w:cs="Proxima Nova"/>
          <w:sz w:val="20"/>
          <w:szCs w:val="20"/>
        </w:rPr>
      </w:pPr>
    </w:p>
    <w:p w14:paraId="14AA3429" w14:textId="77777777" w:rsidR="00FC6B8C" w:rsidRDefault="00000000">
      <w:pPr>
        <w:widowControl w:val="0"/>
        <w:spacing w:line="240" w:lineRule="auto"/>
        <w:rPr>
          <w:rFonts w:ascii="Proxima Nova" w:eastAsia="Proxima Nova" w:hAnsi="Proxima Nova" w:cs="Proxima Nova"/>
          <w:b/>
          <w:sz w:val="20"/>
          <w:szCs w:val="20"/>
        </w:rPr>
      </w:pPr>
      <w:r>
        <w:rPr>
          <w:rFonts w:ascii="Arial Unicode MS" w:eastAsia="Arial Unicode MS" w:hAnsi="Arial Unicode MS" w:cs="Arial Unicode MS"/>
          <w:sz w:val="20"/>
          <w:szCs w:val="20"/>
        </w:rPr>
        <w:t xml:space="preserve">✅ </w:t>
      </w:r>
      <w:r>
        <w:rPr>
          <w:rFonts w:ascii="Proxima Nova" w:eastAsia="Proxima Nova" w:hAnsi="Proxima Nova" w:cs="Proxima Nova"/>
          <w:b/>
          <w:sz w:val="20"/>
          <w:szCs w:val="20"/>
        </w:rPr>
        <w:t>IMPORTANT!!</w:t>
      </w:r>
    </w:p>
    <w:p w14:paraId="609FC5CF" w14:textId="77777777" w:rsidR="00FC6B8C"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Remind students to clear their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w:t>
      </w:r>
    </w:p>
    <w:p w14:paraId="6C7489E3" w14:textId="77777777" w:rsidR="00FC6B8C" w:rsidRDefault="00FC6B8C">
      <w:pPr>
        <w:widowControl w:val="0"/>
        <w:spacing w:line="240" w:lineRule="auto"/>
        <w:rPr>
          <w:rFonts w:ascii="Proxima Nova" w:eastAsia="Proxima Nova" w:hAnsi="Proxima Nova" w:cs="Proxima Nova"/>
          <w:sz w:val="20"/>
          <w:szCs w:val="20"/>
        </w:rPr>
      </w:pPr>
    </w:p>
    <w:p w14:paraId="4DDAB4B0" w14:textId="77777777" w:rsidR="00FC6B8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Formative Assessment:</w:t>
      </w:r>
    </w:p>
    <w:p w14:paraId="5A529B14" w14:textId="77777777" w:rsidR="00FC6B8C" w:rsidRDefault="00000000">
      <w:pPr>
        <w:widowControl w:val="0"/>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Daily reflection journal</w:t>
      </w:r>
    </w:p>
    <w:p w14:paraId="2E14319F" w14:textId="77777777" w:rsidR="00FC6B8C" w:rsidRDefault="00000000">
      <w:pPr>
        <w:widowControl w:val="0"/>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7 Kahoot Review (in class or individual) – all questions can be answered during Objectives 1-6</w:t>
      </w:r>
    </w:p>
    <w:p w14:paraId="57C0750E" w14:textId="77777777" w:rsidR="00FC6B8C" w:rsidRDefault="00000000">
      <w:pPr>
        <w:widowControl w:val="0"/>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Exit ticket on lists or nested if statements.</w:t>
      </w:r>
    </w:p>
    <w:p w14:paraId="0D578131" w14:textId="77777777" w:rsidR="00FC6B8C" w:rsidRDefault="00000000">
      <w:pPr>
        <w:widowControl w:val="0"/>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Group review on lists or </w:t>
      </w:r>
      <w:proofErr w:type="gramStart"/>
      <w:r>
        <w:rPr>
          <w:rFonts w:ascii="Proxima Nova" w:eastAsia="Proxima Nova" w:hAnsi="Proxima Nova" w:cs="Proxima Nova"/>
          <w:sz w:val="20"/>
          <w:szCs w:val="20"/>
        </w:rPr>
        <w:t>nested</w:t>
      </w:r>
      <w:proofErr w:type="gramEnd"/>
      <w:r>
        <w:rPr>
          <w:rFonts w:ascii="Proxima Nova" w:eastAsia="Proxima Nova" w:hAnsi="Proxima Nova" w:cs="Proxima Nova"/>
          <w:sz w:val="20"/>
          <w:szCs w:val="20"/>
        </w:rPr>
        <w:t xml:space="preserve"> if statements.</w:t>
      </w:r>
    </w:p>
    <w:p w14:paraId="7103E5E0" w14:textId="77777777" w:rsidR="00FC6B8C" w:rsidRDefault="00FC6B8C">
      <w:pPr>
        <w:widowControl w:val="0"/>
        <w:spacing w:line="240" w:lineRule="auto"/>
        <w:rPr>
          <w:rFonts w:ascii="Proxima Nova" w:eastAsia="Proxima Nova" w:hAnsi="Proxima Nova" w:cs="Proxima Nova"/>
          <w:sz w:val="20"/>
          <w:szCs w:val="20"/>
        </w:rPr>
      </w:pPr>
    </w:p>
    <w:p w14:paraId="3D96C19B" w14:textId="77777777" w:rsidR="00FC6B8C"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SUCCESS CRITERIA:</w:t>
      </w:r>
    </w:p>
    <w:p w14:paraId="5B8E1B44" w14:textId="77777777" w:rsidR="00FC6B8C"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Mix text messages with a selection of images and color.</w:t>
      </w:r>
    </w:p>
    <w:p w14:paraId="75B8F63D" w14:textId="77777777" w:rsidR="00FC6B8C"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existing code to create a function.</w:t>
      </w:r>
    </w:p>
    <w:p w14:paraId="53CB69A3" w14:textId="77777777" w:rsidR="00FC6B8C"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Identify errors caused in program code.</w:t>
      </w:r>
    </w:p>
    <w:p w14:paraId="3DA06636" w14:textId="77777777" w:rsidR="00FC6B8C"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and call functions.</w:t>
      </w:r>
    </w:p>
    <w:p w14:paraId="4D7DF0D8" w14:textId="77777777" w:rsidR="00FC6B8C"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Add a “kill switch” to end the program.</w:t>
      </w:r>
    </w:p>
    <w:p w14:paraId="738D7664" w14:textId="77777777" w:rsidR="00FC6B8C" w:rsidRDefault="00FC6B8C">
      <w:pPr>
        <w:widowControl w:val="0"/>
        <w:spacing w:line="240" w:lineRule="auto"/>
        <w:rPr>
          <w:rFonts w:ascii="Calibri" w:eastAsia="Calibri" w:hAnsi="Calibri" w:cs="Calibri"/>
        </w:rPr>
      </w:pPr>
    </w:p>
    <w:p w14:paraId="1503D810" w14:textId="77777777" w:rsidR="00FC6B8C" w:rsidRDefault="00FC6B8C">
      <w:pPr>
        <w:widowControl w:val="0"/>
        <w:spacing w:line="240" w:lineRule="auto"/>
        <w:rPr>
          <w:rFonts w:ascii="Calibri" w:eastAsia="Calibri" w:hAnsi="Calibri" w:cs="Calibri"/>
        </w:rPr>
      </w:pPr>
    </w:p>
    <w:p w14:paraId="4F84897F" w14:textId="77777777" w:rsidR="00FC6B8C" w:rsidRDefault="00FC6B8C">
      <w:pPr>
        <w:widowControl w:val="0"/>
        <w:spacing w:line="240" w:lineRule="auto"/>
        <w:rPr>
          <w:rFonts w:ascii="Proxima Nova" w:eastAsia="Proxima Nova" w:hAnsi="Proxima Nova" w:cs="Proxima Nova"/>
          <w:sz w:val="20"/>
          <w:szCs w:val="20"/>
        </w:rPr>
      </w:pPr>
    </w:p>
    <w:sectPr w:rsidR="00FC6B8C">
      <w:headerReference w:type="default" r:id="rId11"/>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33B1B3" w14:textId="77777777" w:rsidR="00FD72BB" w:rsidRDefault="00FD72BB">
      <w:pPr>
        <w:spacing w:line="240" w:lineRule="auto"/>
      </w:pPr>
      <w:r>
        <w:separator/>
      </w:r>
    </w:p>
  </w:endnote>
  <w:endnote w:type="continuationSeparator" w:id="0">
    <w:p w14:paraId="467DF1C0" w14:textId="77777777" w:rsidR="00FD72BB" w:rsidRDefault="00FD72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8DC5BF18-FD0C-4FE1-8915-AD72E2E2C9CA}"/>
    <w:embedBold r:id="rId2" w:fontKey="{DD673419-1BCC-4875-89A4-5E0314847842}"/>
  </w:font>
  <w:font w:name="Proxima Nova">
    <w:charset w:val="00"/>
    <w:family w:val="auto"/>
    <w:pitch w:val="default"/>
    <w:embedRegular r:id="rId3" w:fontKey="{E26C4509-5F3F-456E-AEBB-A81652C84195}"/>
    <w:embedBold r:id="rId4" w:fontKey="{142A9CDC-E138-49D4-8D7B-4FAA6CC35D43}"/>
    <w:embedItalic r:id="rId5" w:fontKey="{313A4818-ECE4-42D8-948B-59FADB029871}"/>
  </w:font>
  <w:font w:name="Noto Sans Symbols">
    <w:charset w:val="00"/>
    <w:family w:val="auto"/>
    <w:pitch w:val="default"/>
    <w:embedRegular r:id="rId6" w:fontKey="{4B0B8FFD-B5F9-47A8-A955-F897C1511A45}"/>
  </w:font>
  <w:font w:name="Calibri">
    <w:panose1 w:val="020F0502020204030204"/>
    <w:charset w:val="00"/>
    <w:family w:val="swiss"/>
    <w:pitch w:val="variable"/>
    <w:sig w:usb0="E4002EFF" w:usb1="C200247B" w:usb2="00000009" w:usb3="00000000" w:csb0="000001FF" w:csb1="00000000"/>
    <w:embedRegular r:id="rId7" w:fontKey="{A9CA7F02-C420-4A4D-A647-56DE99D5DDBB}"/>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AB718B3E-E509-4263-964A-9AE404B8407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61843E" w14:textId="77777777" w:rsidR="00FD72BB" w:rsidRDefault="00FD72BB">
      <w:pPr>
        <w:spacing w:line="240" w:lineRule="auto"/>
      </w:pPr>
      <w:r>
        <w:separator/>
      </w:r>
    </w:p>
  </w:footnote>
  <w:footnote w:type="continuationSeparator" w:id="0">
    <w:p w14:paraId="41A1EC86" w14:textId="77777777" w:rsidR="00FD72BB" w:rsidRDefault="00FD72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DF67E" w14:textId="77777777" w:rsidR="00FC6B8C" w:rsidRDefault="00000000">
    <w:pPr>
      <w:jc w:val="center"/>
    </w:pPr>
    <w:r>
      <w:rPr>
        <w:noProof/>
      </w:rPr>
      <w:drawing>
        <wp:inline distT="114300" distB="114300" distL="114300" distR="114300" wp14:anchorId="2D8A0FE2" wp14:editId="24902C84">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B2724"/>
    <w:multiLevelType w:val="multilevel"/>
    <w:tmpl w:val="93E680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7377A66"/>
    <w:multiLevelType w:val="multilevel"/>
    <w:tmpl w:val="C1FE9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E37928"/>
    <w:multiLevelType w:val="multilevel"/>
    <w:tmpl w:val="69D20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8A5090"/>
    <w:multiLevelType w:val="multilevel"/>
    <w:tmpl w:val="DFF69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AD3DCF"/>
    <w:multiLevelType w:val="multilevel"/>
    <w:tmpl w:val="DE18E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00F7036"/>
    <w:multiLevelType w:val="multilevel"/>
    <w:tmpl w:val="3D46F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FE743BA"/>
    <w:multiLevelType w:val="multilevel"/>
    <w:tmpl w:val="0448A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B2179FC"/>
    <w:multiLevelType w:val="multilevel"/>
    <w:tmpl w:val="FBBE55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D304EB4"/>
    <w:multiLevelType w:val="multilevel"/>
    <w:tmpl w:val="4920AA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161668E"/>
    <w:multiLevelType w:val="multilevel"/>
    <w:tmpl w:val="588C4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1FE6AEF"/>
    <w:multiLevelType w:val="multilevel"/>
    <w:tmpl w:val="563CC73C"/>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11" w15:restartNumberingAfterBreak="0">
    <w:nsid w:val="749301AA"/>
    <w:multiLevelType w:val="multilevel"/>
    <w:tmpl w:val="EF123F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23222075">
    <w:abstractNumId w:val="6"/>
  </w:num>
  <w:num w:numId="2" w16cid:durableId="379747316">
    <w:abstractNumId w:val="5"/>
  </w:num>
  <w:num w:numId="3" w16cid:durableId="2102947847">
    <w:abstractNumId w:val="10"/>
  </w:num>
  <w:num w:numId="4" w16cid:durableId="327683535">
    <w:abstractNumId w:val="9"/>
  </w:num>
  <w:num w:numId="5" w16cid:durableId="1712849866">
    <w:abstractNumId w:val="8"/>
  </w:num>
  <w:num w:numId="6" w16cid:durableId="505245622">
    <w:abstractNumId w:val="4"/>
  </w:num>
  <w:num w:numId="7" w16cid:durableId="2106222016">
    <w:abstractNumId w:val="11"/>
  </w:num>
  <w:num w:numId="8" w16cid:durableId="669336464">
    <w:abstractNumId w:val="0"/>
  </w:num>
  <w:num w:numId="9" w16cid:durableId="197788524">
    <w:abstractNumId w:val="1"/>
  </w:num>
  <w:num w:numId="10" w16cid:durableId="415833661">
    <w:abstractNumId w:val="3"/>
  </w:num>
  <w:num w:numId="11" w16cid:durableId="930430640">
    <w:abstractNumId w:val="2"/>
  </w:num>
  <w:num w:numId="12" w16cid:durableId="21348621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B8C"/>
    <w:rsid w:val="00876910"/>
    <w:rsid w:val="00F04173"/>
    <w:rsid w:val="00FC6B8C"/>
    <w:rsid w:val="00FD7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FE0CD"/>
  <w15:docId w15:val="{305F8EDD-D0AB-4C19-BC99-9E2AB4AE1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reate.kahoot.it/share/firia-labs-mission-7/06203065-5a87-41df-8449-e6381da62196"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reate.kahoot.it/share/firia-labs-mission-7/06203065-5a87-41df-8449-e6381da62196"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make.firialabs.com" TargetMode="External"/><Relationship Id="rId4" Type="http://schemas.openxmlformats.org/officeDocument/2006/relationships/webSettings" Target="webSettings.xml"/><Relationship Id="rId9" Type="http://schemas.openxmlformats.org/officeDocument/2006/relationships/hyperlink" Target="https://learn.firialabs.com/curricula/python-with-codex/teachers-resources/codex-teacher-material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1124</Words>
  <Characters>6407</Characters>
  <Application>Microsoft Office Word</Application>
  <DocSecurity>0</DocSecurity>
  <Lines>53</Lines>
  <Paragraphs>15</Paragraphs>
  <ScaleCrop>false</ScaleCrop>
  <Company/>
  <LinksUpToDate>false</LinksUpToDate>
  <CharactersWithSpaces>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2025-05-07T18:21:00Z</dcterms:created>
  <dcterms:modified xsi:type="dcterms:W3CDTF">2025-05-07T18:23:00Z</dcterms:modified>
</cp:coreProperties>
</file>